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1"/>
        <w:gridCol w:w="5644"/>
        <w:gridCol w:w="6407"/>
      </w:tblGrid>
      <w:tr w:rsidR="00A819E2" w:rsidRPr="005C5F64" w14:paraId="2DBF5C90" w14:textId="77777777" w:rsidTr="008B69AE">
        <w:tc>
          <w:tcPr>
            <w:tcW w:w="2261" w:type="dxa"/>
          </w:tcPr>
          <w:p w14:paraId="3BF394A3" w14:textId="58F79358" w:rsidR="00A819E2" w:rsidRPr="00C55B90" w:rsidRDefault="00A819E2" w:rsidP="00553148">
            <w:pPr>
              <w:rPr>
                <w:rFonts w:ascii="Times New Roman" w:hAnsi="Times New Roman" w:cs="Times New Roman"/>
                <w:b/>
              </w:rPr>
            </w:pPr>
            <w:r w:rsidRPr="00C55B90">
              <w:rPr>
                <w:rFonts w:ascii="Times New Roman" w:hAnsi="Times New Roman" w:cs="Times New Roman"/>
                <w:b/>
              </w:rPr>
              <w:t>Begrepp</w:t>
            </w:r>
          </w:p>
        </w:tc>
        <w:tc>
          <w:tcPr>
            <w:tcW w:w="5644" w:type="dxa"/>
          </w:tcPr>
          <w:p w14:paraId="0A99F973" w14:textId="3029C2DE" w:rsidR="00A819E2" w:rsidRPr="00C55B90" w:rsidRDefault="00A819E2" w:rsidP="00553148">
            <w:pPr>
              <w:rPr>
                <w:rFonts w:ascii="Times New Roman" w:hAnsi="Times New Roman" w:cs="Times New Roman"/>
                <w:b/>
              </w:rPr>
            </w:pPr>
            <w:r w:rsidRPr="00C55B90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6407" w:type="dxa"/>
          </w:tcPr>
          <w:p w14:paraId="50036826" w14:textId="212706B4" w:rsidR="00A819E2" w:rsidRPr="00C55B90" w:rsidRDefault="00A819E2" w:rsidP="00553148">
            <w:pPr>
              <w:rPr>
                <w:rFonts w:ascii="Times New Roman" w:hAnsi="Times New Roman" w:cs="Times New Roman"/>
                <w:b/>
              </w:rPr>
            </w:pPr>
            <w:r w:rsidRPr="00C55B90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A819E2" w:rsidRPr="00BA06AB" w14:paraId="1F98AAA1" w14:textId="77777777" w:rsidTr="008B69AE">
        <w:tc>
          <w:tcPr>
            <w:tcW w:w="2261" w:type="dxa"/>
          </w:tcPr>
          <w:p w14:paraId="214EC33A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År</w:t>
            </w:r>
          </w:p>
        </w:tc>
        <w:tc>
          <w:tcPr>
            <w:tcW w:w="5644" w:type="dxa"/>
          </w:tcPr>
          <w:p w14:paraId="69BB0DF3" w14:textId="19CDBA12" w:rsidR="00A819E2" w:rsidRPr="00C55B90" w:rsidRDefault="00A819E2" w:rsidP="00EA279C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Den tid det tar för jorden att röra sig ett varv runt solen.</w:t>
            </w:r>
          </w:p>
        </w:tc>
        <w:tc>
          <w:tcPr>
            <w:tcW w:w="6407" w:type="dxa"/>
          </w:tcPr>
          <w:p w14:paraId="48131851" w14:textId="16D38C9B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1 år = 365 dygn</w:t>
            </w:r>
          </w:p>
        </w:tc>
      </w:tr>
      <w:tr w:rsidR="00A819E2" w14:paraId="5A3730D1" w14:textId="77777777" w:rsidTr="008B69AE">
        <w:tc>
          <w:tcPr>
            <w:tcW w:w="2261" w:type="dxa"/>
          </w:tcPr>
          <w:p w14:paraId="3ED695BD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Skottår</w:t>
            </w:r>
          </w:p>
        </w:tc>
        <w:tc>
          <w:tcPr>
            <w:tcW w:w="5644" w:type="dxa"/>
          </w:tcPr>
          <w:p w14:paraId="493B56CA" w14:textId="60C08FB5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Vart fjärde år är det skottår.</w:t>
            </w:r>
          </w:p>
        </w:tc>
        <w:tc>
          <w:tcPr>
            <w:tcW w:w="6407" w:type="dxa"/>
          </w:tcPr>
          <w:p w14:paraId="047D6924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1 skottår = 366 dygn</w:t>
            </w:r>
          </w:p>
        </w:tc>
      </w:tr>
      <w:tr w:rsidR="00A819E2" w14:paraId="6322AD0C" w14:textId="77777777" w:rsidTr="008B69AE">
        <w:tc>
          <w:tcPr>
            <w:tcW w:w="2261" w:type="dxa"/>
          </w:tcPr>
          <w:p w14:paraId="1258983F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Dygn</w:t>
            </w:r>
          </w:p>
        </w:tc>
        <w:tc>
          <w:tcPr>
            <w:tcW w:w="5644" w:type="dxa"/>
          </w:tcPr>
          <w:p w14:paraId="6BD565F3" w14:textId="1070E4DF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Den tid det tar för jorden att snurra ett varv runt sin axel.</w:t>
            </w:r>
          </w:p>
        </w:tc>
        <w:tc>
          <w:tcPr>
            <w:tcW w:w="6407" w:type="dxa"/>
          </w:tcPr>
          <w:p w14:paraId="74B51CE7" w14:textId="0EEB8C4B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1 dygn = 24 timmar (h)</w:t>
            </w:r>
          </w:p>
        </w:tc>
      </w:tr>
      <w:tr w:rsidR="00A819E2" w:rsidRPr="00665C8D" w14:paraId="41F3B00A" w14:textId="77777777" w:rsidTr="008B69AE">
        <w:tc>
          <w:tcPr>
            <w:tcW w:w="2261" w:type="dxa"/>
          </w:tcPr>
          <w:p w14:paraId="44558B30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Månad</w:t>
            </w:r>
          </w:p>
        </w:tc>
        <w:tc>
          <w:tcPr>
            <w:tcW w:w="5644" w:type="dxa"/>
          </w:tcPr>
          <w:p w14:paraId="20C98482" w14:textId="42751334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 xml:space="preserve">På ett år är det 12 månader. </w:t>
            </w:r>
          </w:p>
        </w:tc>
        <w:tc>
          <w:tcPr>
            <w:tcW w:w="6407" w:type="dxa"/>
          </w:tcPr>
          <w:p w14:paraId="6DED416C" w14:textId="3565B794" w:rsidR="00A819E2" w:rsidRPr="00C55B90" w:rsidRDefault="00A819E2" w:rsidP="005531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C55B90">
              <w:rPr>
                <w:rFonts w:ascii="Times New Roman" w:hAnsi="Times New Roman" w:cs="Times New Roman"/>
              </w:rPr>
              <w:t>Månaderna har 30 eller 31 dygn utom februari som har 28 dygn.</w:t>
            </w:r>
          </w:p>
        </w:tc>
      </w:tr>
      <w:tr w:rsidR="00A819E2" w14:paraId="2AED6B27" w14:textId="77777777" w:rsidTr="008B69AE">
        <w:tc>
          <w:tcPr>
            <w:tcW w:w="2261" w:type="dxa"/>
          </w:tcPr>
          <w:p w14:paraId="3CB54760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Vecka</w:t>
            </w:r>
          </w:p>
        </w:tc>
        <w:tc>
          <w:tcPr>
            <w:tcW w:w="5644" w:type="dxa"/>
          </w:tcPr>
          <w:p w14:paraId="75FCFCF0" w14:textId="04681384" w:rsidR="00A819E2" w:rsidRPr="00C55B90" w:rsidRDefault="00A819E2" w:rsidP="00EA279C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Består av 7 dygn. På ett år är det ungefär 52 veckor.</w:t>
            </w:r>
          </w:p>
        </w:tc>
        <w:tc>
          <w:tcPr>
            <w:tcW w:w="6407" w:type="dxa"/>
          </w:tcPr>
          <w:p w14:paraId="05806D4A" w14:textId="446784F6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1 vecka = 7 dygn</w:t>
            </w:r>
          </w:p>
        </w:tc>
      </w:tr>
      <w:tr w:rsidR="00A819E2" w14:paraId="19F6CF0E" w14:textId="77777777" w:rsidTr="008B69AE">
        <w:tc>
          <w:tcPr>
            <w:tcW w:w="2261" w:type="dxa"/>
          </w:tcPr>
          <w:p w14:paraId="713484A4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Timme</w:t>
            </w:r>
          </w:p>
        </w:tc>
        <w:tc>
          <w:tcPr>
            <w:tcW w:w="5644" w:type="dxa"/>
          </w:tcPr>
          <w:p w14:paraId="06D180BE" w14:textId="39C5E5C3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 xml:space="preserve">Ett dygn är indelat i 24 h. </w:t>
            </w:r>
          </w:p>
        </w:tc>
        <w:tc>
          <w:tcPr>
            <w:tcW w:w="6407" w:type="dxa"/>
          </w:tcPr>
          <w:p w14:paraId="2E44A190" w14:textId="0777CD1B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1 dygn = 24 timmar (h)</w:t>
            </w:r>
            <w:r w:rsidRPr="00C55B90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A819E2" w14:paraId="164B7F2B" w14:textId="77777777" w:rsidTr="008B69AE">
        <w:tc>
          <w:tcPr>
            <w:tcW w:w="2261" w:type="dxa"/>
          </w:tcPr>
          <w:p w14:paraId="2C721957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Minut</w:t>
            </w:r>
          </w:p>
        </w:tc>
        <w:tc>
          <w:tcPr>
            <w:tcW w:w="5644" w:type="dxa"/>
          </w:tcPr>
          <w:p w14:paraId="3042DC7F" w14:textId="79E10E9A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En timme är indelad i 60 minuter.</w:t>
            </w:r>
          </w:p>
        </w:tc>
        <w:tc>
          <w:tcPr>
            <w:tcW w:w="6407" w:type="dxa"/>
          </w:tcPr>
          <w:p w14:paraId="1011CF54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1 timme (h) = 60 minuter (min)</w:t>
            </w:r>
          </w:p>
        </w:tc>
      </w:tr>
      <w:tr w:rsidR="00A819E2" w14:paraId="1742C871" w14:textId="77777777" w:rsidTr="008B69AE">
        <w:tc>
          <w:tcPr>
            <w:tcW w:w="2261" w:type="dxa"/>
          </w:tcPr>
          <w:p w14:paraId="695A4A31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Sekund</w:t>
            </w:r>
          </w:p>
        </w:tc>
        <w:tc>
          <w:tcPr>
            <w:tcW w:w="5644" w:type="dxa"/>
          </w:tcPr>
          <w:p w14:paraId="47DD3522" w14:textId="2CDC8C62" w:rsidR="00A819E2" w:rsidRPr="00C55B90" w:rsidRDefault="002D42D7" w:rsidP="00553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52E0BE9D" wp14:editId="0C5C4DDA">
                  <wp:simplePos x="0" y="0"/>
                  <wp:positionH relativeFrom="column">
                    <wp:posOffset>-2406765</wp:posOffset>
                  </wp:positionH>
                  <wp:positionV relativeFrom="paragraph">
                    <wp:posOffset>-3176468</wp:posOffset>
                  </wp:positionV>
                  <wp:extent cx="10687793" cy="7575550"/>
                  <wp:effectExtent l="0" t="0" r="0" b="635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793" cy="757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9E2" w:rsidRPr="00C55B90">
              <w:rPr>
                <w:rFonts w:ascii="Times New Roman" w:hAnsi="Times New Roman" w:cs="Times New Roman"/>
              </w:rPr>
              <w:t>En minut är indelad i 60 sekunder.</w:t>
            </w:r>
          </w:p>
        </w:tc>
        <w:tc>
          <w:tcPr>
            <w:tcW w:w="6407" w:type="dxa"/>
          </w:tcPr>
          <w:p w14:paraId="0C4C3272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1 minut (min) = 60 sekunder (s)</w:t>
            </w:r>
          </w:p>
          <w:p w14:paraId="6237F1C4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1 h = 3 600 s</w:t>
            </w:r>
          </w:p>
        </w:tc>
      </w:tr>
      <w:tr w:rsidR="00A819E2" w14:paraId="0E9E4638" w14:textId="77777777" w:rsidTr="008B69AE">
        <w:trPr>
          <w:trHeight w:val="1171"/>
        </w:trPr>
        <w:tc>
          <w:tcPr>
            <w:tcW w:w="2261" w:type="dxa"/>
          </w:tcPr>
          <w:p w14:paraId="78106187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Koordinatsystem</w:t>
            </w:r>
          </w:p>
          <w:p w14:paraId="277A6703" w14:textId="197EB04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Koordinater</w:t>
            </w:r>
          </w:p>
        </w:tc>
        <w:tc>
          <w:tcPr>
            <w:tcW w:w="5644" w:type="dxa"/>
          </w:tcPr>
          <w:p w14:paraId="1DCEB861" w14:textId="6722F19F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 xml:space="preserve">Två tallinjer som korsar varandra. Tallinjerna gör att man kan ange en punkts position med hjälp av tal. Positionen anges med koordinater, </w:t>
            </w:r>
            <w:r w:rsidRPr="00C55B90">
              <w:rPr>
                <w:rFonts w:ascii="Times New Roman" w:hAnsi="Times New Roman" w:cs="Times New Roman"/>
                <w:i/>
                <w:iCs/>
              </w:rPr>
              <w:t>x</w:t>
            </w:r>
            <w:r w:rsidRPr="00C55B90">
              <w:rPr>
                <w:rFonts w:ascii="Times New Roman" w:hAnsi="Times New Roman" w:cs="Times New Roman"/>
              </w:rPr>
              <w:t xml:space="preserve">-koordinat och </w:t>
            </w:r>
            <w:r w:rsidRPr="00C55B90">
              <w:rPr>
                <w:rFonts w:ascii="Times New Roman" w:hAnsi="Times New Roman" w:cs="Times New Roman"/>
                <w:i/>
                <w:iCs/>
              </w:rPr>
              <w:t>y</w:t>
            </w:r>
            <w:r w:rsidRPr="00C55B90">
              <w:rPr>
                <w:rFonts w:ascii="Times New Roman" w:hAnsi="Times New Roman" w:cs="Times New Roman"/>
              </w:rPr>
              <w:t>-koordinat.</w:t>
            </w:r>
          </w:p>
          <w:p w14:paraId="1E84365C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</w:p>
          <w:p w14:paraId="51262816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</w:tcPr>
          <w:p w14:paraId="3FDCA477" w14:textId="1D742574" w:rsidR="00A819E2" w:rsidRPr="002D42D7" w:rsidRDefault="00EA279C" w:rsidP="00553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CD8A37" wp14:editId="1CE5566C">
                  <wp:extent cx="1386840" cy="1472184"/>
                  <wp:effectExtent l="0" t="0" r="381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9E2" w14:paraId="3BE08445" w14:textId="77777777" w:rsidTr="008B69AE">
        <w:trPr>
          <w:trHeight w:val="1171"/>
        </w:trPr>
        <w:tc>
          <w:tcPr>
            <w:tcW w:w="2261" w:type="dxa"/>
          </w:tcPr>
          <w:p w14:paraId="68F895C7" w14:textId="401EEC68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  <w:i/>
              </w:rPr>
              <w:t>x</w:t>
            </w:r>
            <w:r w:rsidRPr="00C55B90">
              <w:rPr>
                <w:rFonts w:ascii="Times New Roman" w:hAnsi="Times New Roman" w:cs="Times New Roman"/>
              </w:rPr>
              <w:t xml:space="preserve">-axel och </w:t>
            </w:r>
            <w:r w:rsidRPr="00C55B90">
              <w:rPr>
                <w:rFonts w:ascii="Times New Roman" w:hAnsi="Times New Roman" w:cs="Times New Roman"/>
                <w:i/>
              </w:rPr>
              <w:t>y</w:t>
            </w:r>
            <w:r w:rsidRPr="00C55B90">
              <w:rPr>
                <w:rFonts w:ascii="Times New Roman" w:hAnsi="Times New Roman" w:cs="Times New Roman"/>
              </w:rPr>
              <w:t>-axel</w:t>
            </w:r>
          </w:p>
          <w:p w14:paraId="2396DF6B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Origo</w:t>
            </w:r>
          </w:p>
          <w:p w14:paraId="6E05C377" w14:textId="33F0C52C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</w:tcPr>
          <w:p w14:paraId="6E28A3E3" w14:textId="0B40DD33" w:rsidR="00A819E2" w:rsidRPr="00C55B90" w:rsidRDefault="00A819E2" w:rsidP="00553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5B90">
              <w:rPr>
                <w:rFonts w:ascii="Times New Roman" w:hAnsi="Times New Roman" w:cs="Times New Roman"/>
                <w:color w:val="000000"/>
              </w:rPr>
              <w:t xml:space="preserve">De båda tallinjerna i ett koordinatsystem kallas </w:t>
            </w:r>
            <w:r w:rsidRPr="00C55B90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C55B90">
              <w:rPr>
                <w:rFonts w:ascii="Times New Roman" w:hAnsi="Times New Roman" w:cs="Times New Roman"/>
                <w:color w:val="000000"/>
              </w:rPr>
              <w:t xml:space="preserve">-axel (vågrät) och </w:t>
            </w:r>
            <w:r w:rsidRPr="00C55B90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 w:rsidRPr="00C55B90">
              <w:rPr>
                <w:rFonts w:ascii="Times New Roman" w:hAnsi="Times New Roman" w:cs="Times New Roman"/>
                <w:color w:val="000000"/>
              </w:rPr>
              <w:t>-axel (lodrät).</w:t>
            </w:r>
          </w:p>
          <w:p w14:paraId="28243ED1" w14:textId="77777777" w:rsidR="00A819E2" w:rsidRPr="00C55B90" w:rsidRDefault="00A819E2" w:rsidP="00553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67A7800" w14:textId="37B58225" w:rsidR="00A819E2" w:rsidRPr="00C55B90" w:rsidRDefault="00A819E2" w:rsidP="00463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  <w:color w:val="000000"/>
              </w:rPr>
              <w:t xml:space="preserve">Origo kallas </w:t>
            </w:r>
            <w:r w:rsidRPr="00C55B90">
              <w:rPr>
                <w:rFonts w:ascii="Times New Roman" w:hAnsi="Times New Roman" w:cs="Times New Roman"/>
              </w:rPr>
              <w:t>nollpunkten i ett koordinatsystem. I den punkten korsar axlarna varandra.  Origo har koordinaterna (0, 0).</w:t>
            </w:r>
          </w:p>
        </w:tc>
        <w:tc>
          <w:tcPr>
            <w:tcW w:w="6407" w:type="dxa"/>
          </w:tcPr>
          <w:p w14:paraId="74F37BC7" w14:textId="2C5914E9" w:rsidR="00A819E2" w:rsidRPr="002D42D7" w:rsidRDefault="002D42D7" w:rsidP="002D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83F453" wp14:editId="08497DB9">
                  <wp:extent cx="1411224" cy="1490472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4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9E2" w14:paraId="31AB584A" w14:textId="77777777" w:rsidTr="008B69AE">
        <w:tblPrEx>
          <w:tblCellMar>
            <w:bottom w:w="0" w:type="dxa"/>
          </w:tblCellMar>
        </w:tblPrEx>
        <w:trPr>
          <w:trHeight w:val="2267"/>
        </w:trPr>
        <w:tc>
          <w:tcPr>
            <w:tcW w:w="2261" w:type="dxa"/>
          </w:tcPr>
          <w:p w14:paraId="2F3F1206" w14:textId="5272B77B" w:rsidR="00A819E2" w:rsidRPr="00C55B90" w:rsidRDefault="00EA279C" w:rsidP="00553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57AC639" wp14:editId="65695584">
                  <wp:simplePos x="0" y="0"/>
                  <wp:positionH relativeFrom="column">
                    <wp:posOffset>-1062056</wp:posOffset>
                  </wp:positionH>
                  <wp:positionV relativeFrom="paragraph">
                    <wp:posOffset>-936625</wp:posOffset>
                  </wp:positionV>
                  <wp:extent cx="10782795" cy="7575473"/>
                  <wp:effectExtent l="0" t="0" r="0" b="6985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795" cy="757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9E2" w:rsidRPr="00C55B90">
              <w:rPr>
                <w:rFonts w:ascii="Times New Roman" w:hAnsi="Times New Roman" w:cs="Times New Roman"/>
              </w:rPr>
              <w:t>Frekvens</w:t>
            </w:r>
          </w:p>
        </w:tc>
        <w:tc>
          <w:tcPr>
            <w:tcW w:w="5644" w:type="dxa"/>
          </w:tcPr>
          <w:p w14:paraId="21A34A8C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Frekvensen berättar vilket antal gånger ett alternativ förekommer i ett statistiskt material.</w:t>
            </w:r>
          </w:p>
          <w:p w14:paraId="106F9296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</w:tcPr>
          <w:p w14:paraId="23574109" w14:textId="77777777" w:rsidR="00A819E2" w:rsidRPr="00C55B90" w:rsidRDefault="00A819E2" w:rsidP="00553148">
            <w:pPr>
              <w:spacing w:after="60"/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Om 8 personer i en teatergrupp är 16, 16, 22, 30, 30, 30, 33 och</w:t>
            </w:r>
          </w:p>
          <w:p w14:paraId="6566C71D" w14:textId="77777777" w:rsidR="00A819E2" w:rsidRPr="00C55B90" w:rsidRDefault="00A819E2" w:rsidP="00553148">
            <w:pPr>
              <w:spacing w:after="60"/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36 år, så är frekvenserna: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1418"/>
            </w:tblGrid>
            <w:tr w:rsidR="00A819E2" w:rsidRPr="00C55B90" w14:paraId="6F1393D0" w14:textId="77777777" w:rsidTr="00553148">
              <w:tc>
                <w:tcPr>
                  <w:tcW w:w="1042" w:type="dxa"/>
                </w:tcPr>
                <w:p w14:paraId="32F1A35D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Ålder</w:t>
                  </w:r>
                </w:p>
              </w:tc>
              <w:tc>
                <w:tcPr>
                  <w:tcW w:w="1418" w:type="dxa"/>
                </w:tcPr>
                <w:p w14:paraId="7B14FBFA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Frekvens</w:t>
                  </w:r>
                </w:p>
              </w:tc>
            </w:tr>
            <w:tr w:rsidR="00A819E2" w:rsidRPr="00C55B90" w14:paraId="58C8E851" w14:textId="77777777" w:rsidTr="00553148">
              <w:tc>
                <w:tcPr>
                  <w:tcW w:w="1042" w:type="dxa"/>
                </w:tcPr>
                <w:p w14:paraId="5D1A8547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418" w:type="dxa"/>
                </w:tcPr>
                <w:p w14:paraId="5D77D23A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A819E2" w:rsidRPr="00C55B90" w14:paraId="36AF90AB" w14:textId="77777777" w:rsidTr="00553148">
              <w:tc>
                <w:tcPr>
                  <w:tcW w:w="1042" w:type="dxa"/>
                </w:tcPr>
                <w:p w14:paraId="2E853ED3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14:paraId="48C7DE7F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A819E2" w:rsidRPr="00C55B90" w14:paraId="53788B01" w14:textId="77777777" w:rsidTr="00553148">
              <w:tc>
                <w:tcPr>
                  <w:tcW w:w="1042" w:type="dxa"/>
                </w:tcPr>
                <w:p w14:paraId="084DC47E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14:paraId="2A77DD7B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A819E2" w:rsidRPr="00C55B90" w14:paraId="43BB8194" w14:textId="77777777" w:rsidTr="00553148">
              <w:tc>
                <w:tcPr>
                  <w:tcW w:w="1042" w:type="dxa"/>
                </w:tcPr>
                <w:p w14:paraId="52797E9A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418" w:type="dxa"/>
                </w:tcPr>
                <w:p w14:paraId="19FAC09A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A819E2" w:rsidRPr="00C55B90" w14:paraId="5766D0E5" w14:textId="77777777" w:rsidTr="00553148">
              <w:tc>
                <w:tcPr>
                  <w:tcW w:w="1042" w:type="dxa"/>
                </w:tcPr>
                <w:p w14:paraId="0B66D5FF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1418" w:type="dxa"/>
                </w:tcPr>
                <w:p w14:paraId="032C5934" w14:textId="77777777" w:rsidR="00A819E2" w:rsidRPr="00C55B90" w:rsidRDefault="00A819E2" w:rsidP="005531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5B9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1E68B318" w14:textId="77777777" w:rsidR="00A819E2" w:rsidRPr="00C55B90" w:rsidRDefault="00A819E2" w:rsidP="00553148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819E2" w14:paraId="2F57A167" w14:textId="77777777" w:rsidTr="008B69AE">
        <w:tblPrEx>
          <w:tblCellMar>
            <w:bottom w:w="0" w:type="dxa"/>
          </w:tblCellMar>
        </w:tblPrEx>
        <w:trPr>
          <w:trHeight w:val="2267"/>
        </w:trPr>
        <w:tc>
          <w:tcPr>
            <w:tcW w:w="2261" w:type="dxa"/>
          </w:tcPr>
          <w:p w14:paraId="1566EE0B" w14:textId="6790392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Stolpdiagram</w:t>
            </w:r>
          </w:p>
        </w:tc>
        <w:tc>
          <w:tcPr>
            <w:tcW w:w="5644" w:type="dxa"/>
          </w:tcPr>
          <w:p w14:paraId="7BA6B280" w14:textId="494E868E" w:rsidR="00A819E2" w:rsidRPr="00C55B90" w:rsidRDefault="00A819E2" w:rsidP="00463B39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 xml:space="preserve">Stolpdiagram är en bild av ett statistiskt material. Stolpdiagram används ofta för att visa frekvensen för olika alternativ när alternativen är tal.  </w:t>
            </w:r>
          </w:p>
        </w:tc>
        <w:tc>
          <w:tcPr>
            <w:tcW w:w="6407" w:type="dxa"/>
          </w:tcPr>
          <w:p w14:paraId="451AC72B" w14:textId="2DF2E22C" w:rsidR="00A819E2" w:rsidRPr="002D42D7" w:rsidRDefault="002D42D7" w:rsidP="005531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DB8A2D" wp14:editId="2BDD5545">
                  <wp:extent cx="2249424" cy="1444752"/>
                  <wp:effectExtent l="0" t="0" r="0" b="317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4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9E2" w14:paraId="08771097" w14:textId="77777777" w:rsidTr="008B69AE">
        <w:tblPrEx>
          <w:tblCellMar>
            <w:bottom w:w="0" w:type="dxa"/>
          </w:tblCellMar>
        </w:tblPrEx>
        <w:tc>
          <w:tcPr>
            <w:tcW w:w="2261" w:type="dxa"/>
          </w:tcPr>
          <w:p w14:paraId="4FD7ABA8" w14:textId="091306CF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Stapeldiagram</w:t>
            </w:r>
          </w:p>
        </w:tc>
        <w:tc>
          <w:tcPr>
            <w:tcW w:w="5644" w:type="dxa"/>
          </w:tcPr>
          <w:p w14:paraId="1FE13190" w14:textId="1437CE49" w:rsidR="00A819E2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 xml:space="preserve">Stapeldiagram används ofta för att visa till exempel </w:t>
            </w:r>
            <w:r w:rsidR="00632059">
              <w:rPr>
                <w:rFonts w:ascii="Times New Roman" w:hAnsi="Times New Roman" w:cs="Times New Roman"/>
              </w:rPr>
              <w:t>resultatet i en tävling i höjdhopp.</w:t>
            </w:r>
          </w:p>
          <w:p w14:paraId="3BF17FEA" w14:textId="3AC51318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357A4674" w14:textId="2EED959A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6B90F708" w14:textId="3361CFB0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4A696E6D" w14:textId="49BE1D1F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1D6FF9B8" w14:textId="6BCBB7F2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015CB049" w14:textId="5BE38D40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43AEBAF3" w14:textId="2146D465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354EF18C" w14:textId="30954CF2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6AB5A585" w14:textId="559BD5B4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566233EE" w14:textId="77777777" w:rsidR="00675323" w:rsidRPr="00C55B90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1D371983" w14:textId="77777777" w:rsidR="00A819E2" w:rsidRPr="00C55B90" w:rsidRDefault="00A819E2" w:rsidP="00553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</w:tcPr>
          <w:p w14:paraId="65DA72E8" w14:textId="31F49E46" w:rsidR="00A819E2" w:rsidRPr="00C55B90" w:rsidRDefault="00A819E2" w:rsidP="002D42D7">
            <w:pPr>
              <w:spacing w:before="120"/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69D23EDF" wp14:editId="41C2E620">
                  <wp:simplePos x="0" y="0"/>
                  <wp:positionH relativeFrom="column">
                    <wp:posOffset>6068695</wp:posOffset>
                  </wp:positionH>
                  <wp:positionV relativeFrom="paragraph">
                    <wp:posOffset>4730750</wp:posOffset>
                  </wp:positionV>
                  <wp:extent cx="1101600" cy="1134000"/>
                  <wp:effectExtent l="0" t="0" r="3810" b="9525"/>
                  <wp:wrapNone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objekt 1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11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42D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68A478" wp14:editId="744A22D4">
                  <wp:extent cx="1514856" cy="1923288"/>
                  <wp:effectExtent l="0" t="0" r="0" b="127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56" cy="192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9E2" w14:paraId="76BAC621" w14:textId="77777777" w:rsidTr="008B69AE">
        <w:tblPrEx>
          <w:tblCellMar>
            <w:bottom w:w="0" w:type="dxa"/>
          </w:tblCellMar>
        </w:tblPrEx>
        <w:trPr>
          <w:trHeight w:val="841"/>
        </w:trPr>
        <w:tc>
          <w:tcPr>
            <w:tcW w:w="2261" w:type="dxa"/>
          </w:tcPr>
          <w:p w14:paraId="5AC43052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lastRenderedPageBreak/>
              <w:t>Linjediagram</w:t>
            </w:r>
          </w:p>
        </w:tc>
        <w:tc>
          <w:tcPr>
            <w:tcW w:w="5644" w:type="dxa"/>
          </w:tcPr>
          <w:p w14:paraId="337E8DDC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Linjediagram används ofta när man vill visa hur något har förändrats över en viss tidsperiod.</w:t>
            </w:r>
          </w:p>
          <w:p w14:paraId="0F6A76A4" w14:textId="77777777" w:rsidR="00A819E2" w:rsidRDefault="00A819E2" w:rsidP="00553148">
            <w:pPr>
              <w:rPr>
                <w:rFonts w:ascii="Times New Roman" w:hAnsi="Times New Roman" w:cs="Times New Roman"/>
              </w:rPr>
            </w:pPr>
          </w:p>
          <w:p w14:paraId="3BE15264" w14:textId="77777777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202E2865" w14:textId="77777777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485FCAC6" w14:textId="77777777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089B9A4C" w14:textId="77777777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0EEA64BD" w14:textId="77777777" w:rsidR="00675323" w:rsidRDefault="00675323" w:rsidP="00553148">
            <w:pPr>
              <w:rPr>
                <w:rFonts w:ascii="Times New Roman" w:hAnsi="Times New Roman" w:cs="Times New Roman"/>
              </w:rPr>
            </w:pPr>
          </w:p>
          <w:p w14:paraId="1915031F" w14:textId="547B07E3" w:rsidR="00675323" w:rsidRPr="00C55B90" w:rsidRDefault="00675323" w:rsidP="0055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</w:tcPr>
          <w:p w14:paraId="562579B4" w14:textId="477BE5BD" w:rsidR="002D42D7" w:rsidRPr="00C55B90" w:rsidRDefault="002D42D7" w:rsidP="002D42D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295601" wp14:editId="41BE7A91">
                  <wp:extent cx="2206752" cy="1207008"/>
                  <wp:effectExtent l="0" t="0" r="317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752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9E2" w14:paraId="101F406A" w14:textId="77777777" w:rsidTr="008B69AE">
        <w:tblPrEx>
          <w:tblCellMar>
            <w:bottom w:w="0" w:type="dxa"/>
          </w:tblCellMar>
        </w:tblPrEx>
        <w:trPr>
          <w:trHeight w:val="841"/>
        </w:trPr>
        <w:tc>
          <w:tcPr>
            <w:tcW w:w="2261" w:type="dxa"/>
          </w:tcPr>
          <w:p w14:paraId="764FD4B9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Cirkeldiagram</w:t>
            </w:r>
          </w:p>
        </w:tc>
        <w:tc>
          <w:tcPr>
            <w:tcW w:w="5644" w:type="dxa"/>
          </w:tcPr>
          <w:p w14:paraId="6FA0BD68" w14:textId="220883DA" w:rsidR="00A819E2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 xml:space="preserve">Cirkeldiagram används ofta när man vill visa hur det hela delas upp i olika </w:t>
            </w:r>
            <w:r w:rsidR="00EA279C">
              <w:rPr>
                <w:rFonts w:ascii="Times New Roman" w:hAnsi="Times New Roman" w:cs="Times New Roman"/>
              </w:rPr>
              <w:t>delar</w:t>
            </w:r>
            <w:r w:rsidRPr="00C55B90">
              <w:rPr>
                <w:rFonts w:ascii="Times New Roman" w:hAnsi="Times New Roman" w:cs="Times New Roman"/>
              </w:rPr>
              <w:t>.</w:t>
            </w:r>
          </w:p>
          <w:p w14:paraId="3BB6FE83" w14:textId="37B40531" w:rsidR="00B0308F" w:rsidRDefault="00B0308F" w:rsidP="00553148">
            <w:pPr>
              <w:rPr>
                <w:rFonts w:ascii="Times New Roman" w:hAnsi="Times New Roman" w:cs="Times New Roman"/>
              </w:rPr>
            </w:pPr>
          </w:p>
          <w:p w14:paraId="1985BF7A" w14:textId="5C486C2B" w:rsidR="00B0308F" w:rsidRDefault="00B0308F" w:rsidP="00553148">
            <w:pPr>
              <w:rPr>
                <w:rFonts w:ascii="Times New Roman" w:hAnsi="Times New Roman" w:cs="Times New Roman"/>
              </w:rPr>
            </w:pPr>
          </w:p>
          <w:p w14:paraId="616A9D7D" w14:textId="77777777" w:rsidR="00D60E2F" w:rsidRDefault="00D60E2F" w:rsidP="00553148">
            <w:pPr>
              <w:rPr>
                <w:rFonts w:ascii="Times New Roman" w:hAnsi="Times New Roman" w:cs="Times New Roman"/>
              </w:rPr>
            </w:pPr>
          </w:p>
          <w:p w14:paraId="59DC70F3" w14:textId="78E6020D" w:rsidR="00B0308F" w:rsidRDefault="00B0308F" w:rsidP="00553148">
            <w:pPr>
              <w:rPr>
                <w:rFonts w:ascii="Times New Roman" w:hAnsi="Times New Roman" w:cs="Times New Roman"/>
              </w:rPr>
            </w:pPr>
          </w:p>
          <w:p w14:paraId="2AE99C84" w14:textId="77777777" w:rsidR="00B0308F" w:rsidRPr="00C55B90" w:rsidRDefault="00B0308F" w:rsidP="00553148">
            <w:pPr>
              <w:rPr>
                <w:rFonts w:ascii="Times New Roman" w:hAnsi="Times New Roman" w:cs="Times New Roman"/>
              </w:rPr>
            </w:pPr>
          </w:p>
          <w:p w14:paraId="048F36E5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</w:tcPr>
          <w:p w14:paraId="0539A944" w14:textId="777BC909" w:rsidR="00A819E2" w:rsidRPr="00C55B90" w:rsidRDefault="002D42D7" w:rsidP="002D42D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62DC5268" wp14:editId="1F3F5B4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94615</wp:posOffset>
                  </wp:positionV>
                  <wp:extent cx="1101600" cy="1101600"/>
                  <wp:effectExtent l="0" t="0" r="3810" b="381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1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19E2" w14:paraId="16C0BBAB" w14:textId="77777777" w:rsidTr="008B69AE">
        <w:tblPrEx>
          <w:tblCellMar>
            <w:bottom w:w="0" w:type="dxa"/>
          </w:tblCellMar>
        </w:tblPrEx>
        <w:tc>
          <w:tcPr>
            <w:tcW w:w="2261" w:type="dxa"/>
          </w:tcPr>
          <w:p w14:paraId="19F6EA84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Medelvärde</w:t>
            </w:r>
          </w:p>
          <w:p w14:paraId="308F92C9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Genomsnitt</w:t>
            </w:r>
          </w:p>
        </w:tc>
        <w:tc>
          <w:tcPr>
            <w:tcW w:w="5644" w:type="dxa"/>
          </w:tcPr>
          <w:p w14:paraId="0EFEF1C7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 xml:space="preserve">Medelvärde, eller </w:t>
            </w:r>
            <w:r w:rsidRPr="00C55B90">
              <w:rPr>
                <w:rFonts w:ascii="Times New Roman" w:hAnsi="Times New Roman" w:cs="Times New Roman"/>
                <w:iCs/>
              </w:rPr>
              <w:t>genomsnitt</w:t>
            </w:r>
            <w:r w:rsidRPr="00C55B90">
              <w:rPr>
                <w:rFonts w:ascii="Times New Roman" w:hAnsi="Times New Roman" w:cs="Times New Roman"/>
              </w:rPr>
              <w:t>, är ett lägesmått. Medelvärdet är summan av en mängd tal dividerat med antalet tal.</w:t>
            </w:r>
          </w:p>
        </w:tc>
        <w:tc>
          <w:tcPr>
            <w:tcW w:w="6407" w:type="dxa"/>
          </w:tcPr>
          <w:p w14:paraId="74DAA178" w14:textId="77777777" w:rsidR="00BC141F" w:rsidRDefault="00A819E2" w:rsidP="00553148">
            <w:pPr>
              <w:spacing w:after="60"/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 xml:space="preserve">Om fyra tärningar visar 2, 5, 3 och 6 så är medelvärdet </w:t>
            </w:r>
          </w:p>
          <w:p w14:paraId="1897E88A" w14:textId="3BF48C25" w:rsidR="00A819E2" w:rsidRPr="00C55B90" w:rsidRDefault="00463B39" w:rsidP="00E97A45">
            <w:pPr>
              <w:spacing w:after="60"/>
              <w:rPr>
                <w:rFonts w:ascii="Times New Roman" w:hAnsi="Times New Roman" w:cs="Times New Roman"/>
              </w:rPr>
            </w:pPr>
            <w:r w:rsidRPr="00463B39">
              <w:rPr>
                <w:rFonts w:ascii="Times New Roman" w:hAnsi="Times New Roman" w:cs="Times New Roman"/>
                <w:position w:val="-22"/>
              </w:rPr>
              <w:object w:dxaOrig="1120" w:dyaOrig="580" w14:anchorId="1F843A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29.25pt" o:ole="">
                  <v:imagedata r:id="rId15" o:title=""/>
                </v:shape>
                <o:OLEObject Type="Embed" ProgID="Equation.DSMT4" ShapeID="_x0000_i1025" DrawAspect="Content" ObjectID="_1732697079" r:id="rId16"/>
              </w:object>
            </w:r>
            <w:r w:rsidR="00A819E2" w:rsidRPr="00C55B90">
              <w:rPr>
                <w:rFonts w:ascii="Times New Roman" w:hAnsi="Times New Roman" w:cs="Times New Roman"/>
              </w:rPr>
              <w:t xml:space="preserve"> =</w:t>
            </w:r>
            <w:r w:rsidR="00BC141F">
              <w:rPr>
                <w:rFonts w:ascii="Times New Roman" w:hAnsi="Times New Roman" w:cs="Times New Roman"/>
              </w:rPr>
              <w:t xml:space="preserve"> 4.</w:t>
            </w:r>
          </w:p>
        </w:tc>
      </w:tr>
      <w:tr w:rsidR="00A819E2" w14:paraId="53215AA9" w14:textId="77777777" w:rsidTr="008B69AE">
        <w:tblPrEx>
          <w:tblCellMar>
            <w:bottom w:w="0" w:type="dxa"/>
          </w:tblCellMar>
        </w:tblPrEx>
        <w:tc>
          <w:tcPr>
            <w:tcW w:w="2261" w:type="dxa"/>
          </w:tcPr>
          <w:p w14:paraId="7AEC582C" w14:textId="32FCF42F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Typvärde</w:t>
            </w:r>
          </w:p>
        </w:tc>
        <w:tc>
          <w:tcPr>
            <w:tcW w:w="5644" w:type="dxa"/>
          </w:tcPr>
          <w:p w14:paraId="57FF9402" w14:textId="77777777" w:rsidR="00A819E2" w:rsidRPr="00C55B90" w:rsidRDefault="00A819E2" w:rsidP="00553148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Typvärdet är ett lägesmått som berättar vilket eller vilka värden som är vanligast.</w:t>
            </w:r>
          </w:p>
        </w:tc>
        <w:tc>
          <w:tcPr>
            <w:tcW w:w="6407" w:type="dxa"/>
          </w:tcPr>
          <w:p w14:paraId="16CD0ABB" w14:textId="06DDFC62" w:rsidR="00A819E2" w:rsidRPr="00C55B90" w:rsidRDefault="00A819E2" w:rsidP="002D42D7">
            <w:pPr>
              <w:rPr>
                <w:rFonts w:ascii="Times New Roman" w:hAnsi="Times New Roman" w:cs="Times New Roman"/>
              </w:rPr>
            </w:pPr>
            <w:r w:rsidRPr="00C55B90">
              <w:rPr>
                <w:rFonts w:ascii="Times New Roman" w:hAnsi="Times New Roman" w:cs="Times New Roman"/>
              </w:rPr>
              <w:t>Om de 8 personerna i en teatergrupp är 16, 17, 21, 28, 30, 30, 36 och 38 år, så är typvärdet 30 år.</w:t>
            </w:r>
          </w:p>
        </w:tc>
      </w:tr>
      <w:tr w:rsidR="00A819E2" w14:paraId="3BA05A6E" w14:textId="77777777" w:rsidTr="008B69AE">
        <w:tblPrEx>
          <w:tblCellMar>
            <w:bottom w:w="0" w:type="dxa"/>
          </w:tblCellMar>
        </w:tblPrEx>
        <w:tc>
          <w:tcPr>
            <w:tcW w:w="2261" w:type="dxa"/>
          </w:tcPr>
          <w:p w14:paraId="419FF51D" w14:textId="6FF44230" w:rsidR="00A819E2" w:rsidRPr="00E97A45" w:rsidRDefault="00A819E2" w:rsidP="00553148">
            <w:pPr>
              <w:rPr>
                <w:rFonts w:ascii="Times New Roman" w:hAnsi="Times New Roman" w:cs="Times New Roman"/>
              </w:rPr>
            </w:pPr>
            <w:r w:rsidRPr="00E97A45">
              <w:rPr>
                <w:rFonts w:ascii="Times New Roman" w:hAnsi="Times New Roman" w:cs="Times New Roman"/>
              </w:rPr>
              <w:t>Median</w:t>
            </w:r>
          </w:p>
        </w:tc>
        <w:tc>
          <w:tcPr>
            <w:tcW w:w="5644" w:type="dxa"/>
          </w:tcPr>
          <w:p w14:paraId="308B2CB5" w14:textId="77777777" w:rsidR="00A819E2" w:rsidRPr="00E97A45" w:rsidRDefault="00A819E2" w:rsidP="00553148">
            <w:pPr>
              <w:rPr>
                <w:rFonts w:ascii="Times New Roman" w:hAnsi="Times New Roman" w:cs="Times New Roman"/>
              </w:rPr>
            </w:pPr>
            <w:r w:rsidRPr="00E97A45">
              <w:rPr>
                <w:rFonts w:ascii="Times New Roman" w:hAnsi="Times New Roman" w:cs="Times New Roman"/>
              </w:rPr>
              <w:t>Medianen är ett lägesmått som berättar vilket det mittersta värdet är av en mängd tal som står i storleksordning. Om det är ett jämnt antal tal så är medianen lika med medelvärdet av de två mittersta talen.</w:t>
            </w:r>
          </w:p>
        </w:tc>
        <w:tc>
          <w:tcPr>
            <w:tcW w:w="6407" w:type="dxa"/>
          </w:tcPr>
          <w:p w14:paraId="663EE70E" w14:textId="77777777" w:rsidR="00A819E2" w:rsidRPr="00E97A45" w:rsidRDefault="00A819E2" w:rsidP="00553148">
            <w:pPr>
              <w:rPr>
                <w:rFonts w:ascii="Times New Roman" w:hAnsi="Times New Roman" w:cs="Times New Roman"/>
              </w:rPr>
            </w:pPr>
            <w:r w:rsidRPr="00E97A45">
              <w:rPr>
                <w:rFonts w:ascii="Times New Roman" w:hAnsi="Times New Roman" w:cs="Times New Roman"/>
              </w:rPr>
              <w:t xml:space="preserve">Om de 8 personerna i en teatergrupp är 16, 17, 21, </w:t>
            </w:r>
            <w:r w:rsidRPr="00E97A45">
              <w:rPr>
                <w:rFonts w:ascii="Times New Roman" w:hAnsi="Times New Roman" w:cs="Times New Roman"/>
                <w:b/>
              </w:rPr>
              <w:t>28, 30</w:t>
            </w:r>
            <w:r w:rsidRPr="00E97A45">
              <w:rPr>
                <w:rFonts w:ascii="Times New Roman" w:hAnsi="Times New Roman" w:cs="Times New Roman"/>
              </w:rPr>
              <w:t>, 30, 36 och 38 år, så är medianåldern:</w:t>
            </w:r>
          </w:p>
          <w:p w14:paraId="1632F2FC" w14:textId="239AE44E" w:rsidR="00A819E2" w:rsidRPr="00E97A45" w:rsidRDefault="002D42D7" w:rsidP="00553148">
            <w:pPr>
              <w:rPr>
                <w:rFonts w:ascii="Times New Roman" w:hAnsi="Times New Roman" w:cs="Times New Roman"/>
              </w:rPr>
            </w:pPr>
            <w:r w:rsidRPr="00E97A45">
              <w:rPr>
                <w:rFonts w:ascii="Times New Roman" w:hAnsi="Times New Roman" w:cs="Times New Roman"/>
                <w:noProof/>
                <w:position w:val="-22"/>
              </w:rPr>
              <w:object w:dxaOrig="740" w:dyaOrig="580" w14:anchorId="2EBA4B9D">
                <v:shape id="_x0000_i1026" type="#_x0000_t75" alt="" style="width:37.5pt;height:30pt" o:ole="">
                  <v:imagedata r:id="rId17" o:title=""/>
                </v:shape>
                <o:OLEObject Type="Embed" ProgID="Equation.DSMT4" ShapeID="_x0000_i1026" DrawAspect="Content" ObjectID="_1732697080" r:id="rId18"/>
              </w:object>
            </w:r>
            <w:r w:rsidR="00A819E2" w:rsidRPr="00E97A45">
              <w:rPr>
                <w:rFonts w:ascii="Times New Roman" w:hAnsi="Times New Roman" w:cs="Times New Roman"/>
                <w:noProof/>
              </w:rPr>
              <w:t xml:space="preserve"> år = 29 år</w:t>
            </w:r>
          </w:p>
        </w:tc>
      </w:tr>
    </w:tbl>
    <w:p w14:paraId="4CE7462C" w14:textId="2D30798E" w:rsidR="00593CB7" w:rsidRDefault="008B69AE" w:rsidP="00A819E2"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1" locked="0" layoutInCell="1" allowOverlap="1" wp14:anchorId="6C74A0EC" wp14:editId="336C5023">
            <wp:simplePos x="0" y="0"/>
            <wp:positionH relativeFrom="column">
              <wp:posOffset>-891540</wp:posOffset>
            </wp:positionH>
            <wp:positionV relativeFrom="paragraph">
              <wp:posOffset>-5468620</wp:posOffset>
            </wp:positionV>
            <wp:extent cx="10687793" cy="7575550"/>
            <wp:effectExtent l="0" t="0" r="0" b="635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793" cy="757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2386751">
    <w:abstractNumId w:val="3"/>
  </w:num>
  <w:num w:numId="2" w16cid:durableId="904219433">
    <w:abstractNumId w:val="4"/>
  </w:num>
  <w:num w:numId="3" w16cid:durableId="2017347221">
    <w:abstractNumId w:val="2"/>
  </w:num>
  <w:num w:numId="4" w16cid:durableId="733744987">
    <w:abstractNumId w:val="0"/>
  </w:num>
  <w:num w:numId="5" w16cid:durableId="10154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74D89"/>
    <w:rsid w:val="00081B35"/>
    <w:rsid w:val="000A2B37"/>
    <w:rsid w:val="000D603A"/>
    <w:rsid w:val="000F4BF0"/>
    <w:rsid w:val="000F6F3A"/>
    <w:rsid w:val="00104049"/>
    <w:rsid w:val="0010605E"/>
    <w:rsid w:val="001230F6"/>
    <w:rsid w:val="00142D41"/>
    <w:rsid w:val="001661D9"/>
    <w:rsid w:val="001B5F37"/>
    <w:rsid w:val="00206D72"/>
    <w:rsid w:val="00235073"/>
    <w:rsid w:val="002411F0"/>
    <w:rsid w:val="0026118B"/>
    <w:rsid w:val="002809FF"/>
    <w:rsid w:val="00294134"/>
    <w:rsid w:val="0029522F"/>
    <w:rsid w:val="002A20EF"/>
    <w:rsid w:val="002A5AE6"/>
    <w:rsid w:val="002D42D7"/>
    <w:rsid w:val="0032712A"/>
    <w:rsid w:val="00331D3A"/>
    <w:rsid w:val="0033516D"/>
    <w:rsid w:val="00340039"/>
    <w:rsid w:val="00345FCB"/>
    <w:rsid w:val="00363DCD"/>
    <w:rsid w:val="003906FC"/>
    <w:rsid w:val="003931BF"/>
    <w:rsid w:val="003A0E85"/>
    <w:rsid w:val="003A5FBC"/>
    <w:rsid w:val="003B6DDB"/>
    <w:rsid w:val="003C1426"/>
    <w:rsid w:val="003C77E9"/>
    <w:rsid w:val="003E7730"/>
    <w:rsid w:val="003F4E08"/>
    <w:rsid w:val="00446572"/>
    <w:rsid w:val="0046294F"/>
    <w:rsid w:val="00463B39"/>
    <w:rsid w:val="004706B0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B0C0E"/>
    <w:rsid w:val="005C17B0"/>
    <w:rsid w:val="005C5F64"/>
    <w:rsid w:val="0060039D"/>
    <w:rsid w:val="00632059"/>
    <w:rsid w:val="00641903"/>
    <w:rsid w:val="00645988"/>
    <w:rsid w:val="00665C8D"/>
    <w:rsid w:val="00673B98"/>
    <w:rsid w:val="00674CBD"/>
    <w:rsid w:val="00675323"/>
    <w:rsid w:val="006A5237"/>
    <w:rsid w:val="006A734B"/>
    <w:rsid w:val="006F7B8B"/>
    <w:rsid w:val="007010B2"/>
    <w:rsid w:val="007037EF"/>
    <w:rsid w:val="00706EB5"/>
    <w:rsid w:val="00763E83"/>
    <w:rsid w:val="00787C60"/>
    <w:rsid w:val="007B1D64"/>
    <w:rsid w:val="007B3AE9"/>
    <w:rsid w:val="007E01A4"/>
    <w:rsid w:val="007E04E4"/>
    <w:rsid w:val="00821E00"/>
    <w:rsid w:val="00830A8C"/>
    <w:rsid w:val="0087098B"/>
    <w:rsid w:val="008800DD"/>
    <w:rsid w:val="008B69AE"/>
    <w:rsid w:val="008D4309"/>
    <w:rsid w:val="009255E9"/>
    <w:rsid w:val="0093256A"/>
    <w:rsid w:val="009613C7"/>
    <w:rsid w:val="009A7D30"/>
    <w:rsid w:val="009D39DF"/>
    <w:rsid w:val="009F6BCF"/>
    <w:rsid w:val="00A06245"/>
    <w:rsid w:val="00A06402"/>
    <w:rsid w:val="00A81870"/>
    <w:rsid w:val="00A819E2"/>
    <w:rsid w:val="00A845AC"/>
    <w:rsid w:val="00A902A9"/>
    <w:rsid w:val="00AA2397"/>
    <w:rsid w:val="00AB7510"/>
    <w:rsid w:val="00AD3A30"/>
    <w:rsid w:val="00AD7234"/>
    <w:rsid w:val="00AF74BA"/>
    <w:rsid w:val="00B0064C"/>
    <w:rsid w:val="00B015D6"/>
    <w:rsid w:val="00B0308F"/>
    <w:rsid w:val="00B25EBF"/>
    <w:rsid w:val="00BA06AB"/>
    <w:rsid w:val="00BC141F"/>
    <w:rsid w:val="00C03683"/>
    <w:rsid w:val="00C23460"/>
    <w:rsid w:val="00C36ECD"/>
    <w:rsid w:val="00C444BD"/>
    <w:rsid w:val="00C50698"/>
    <w:rsid w:val="00C5177F"/>
    <w:rsid w:val="00C628EF"/>
    <w:rsid w:val="00CA10E0"/>
    <w:rsid w:val="00CF2D5A"/>
    <w:rsid w:val="00CF39CB"/>
    <w:rsid w:val="00CF7694"/>
    <w:rsid w:val="00D22E88"/>
    <w:rsid w:val="00D44E5F"/>
    <w:rsid w:val="00D500FF"/>
    <w:rsid w:val="00D60E2F"/>
    <w:rsid w:val="00DB1855"/>
    <w:rsid w:val="00DC3450"/>
    <w:rsid w:val="00DF1B51"/>
    <w:rsid w:val="00E0768F"/>
    <w:rsid w:val="00E10D84"/>
    <w:rsid w:val="00E20980"/>
    <w:rsid w:val="00E92F24"/>
    <w:rsid w:val="00E97A45"/>
    <w:rsid w:val="00EA279C"/>
    <w:rsid w:val="00EC76A1"/>
    <w:rsid w:val="00EF10D2"/>
    <w:rsid w:val="00F00506"/>
    <w:rsid w:val="00F10DD9"/>
    <w:rsid w:val="00F13A19"/>
    <w:rsid w:val="00F74E5E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CD84-7CBC-4913-A96D-8ADB5B6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8</cp:revision>
  <cp:lastPrinted>2022-12-16T10:57:00Z</cp:lastPrinted>
  <dcterms:created xsi:type="dcterms:W3CDTF">2022-11-25T13:18:00Z</dcterms:created>
  <dcterms:modified xsi:type="dcterms:W3CDTF">2022-12-16T10:58:00Z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